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ind w:left="102" w:right="0" w:hanging="0"/>
        <w:rPr/>
      </w:pPr>
      <w:r>
        <w:rPr/>
        <mc:AlternateContent>
          <mc:Choice Requires="wpg">
            <w:drawing>
              <wp:inline distT="0" distB="0" distL="114300" distR="114300">
                <wp:extent cx="2305685" cy="1115060"/>
                <wp:effectExtent l="0" t="0" r="0" b="0"/>
                <wp:docPr id="1" name=""/>
                <a:graphic xmlns:a="http://schemas.openxmlformats.org/drawingml/2006/main">
                  <a:graphicData uri="http://schemas.microsoft.com/office/word/2010/wordprocessingGroup">
                    <wpg:wgp>
                      <wpg:cNvGrpSpPr/>
                      <wpg:grpSpPr>
                        <a:xfrm>
                          <a:off x="0" y="0"/>
                          <a:ext cx="2305080" cy="1114560"/>
                        </a:xfrm>
                      </wpg:grpSpPr>
                      <wps:wsp>
                        <wps:cNvSpPr/>
                        <wps:spPr>
                          <a:xfrm>
                            <a:off x="2777400" y="1056600"/>
                            <a:ext cx="2305440" cy="1114920"/>
                          </a:xfrm>
                          <a:custGeom>
                            <a:avLst/>
                            <a:gdLst/>
                            <a:ahLst/>
                            <a:rect l="0" t="0" r="r" b="b"/>
                            <a:pathLst>
                              <a:path w="6404" h="3097">
                                <a:moveTo>
                                  <a:pt x="0" y="515"/>
                                </a:moveTo>
                                <a:lnTo>
                                  <a:pt x="18" y="378"/>
                                </a:lnTo>
                                <a:lnTo>
                                  <a:pt x="69" y="254"/>
                                </a:lnTo>
                                <a:lnTo>
                                  <a:pt x="150" y="150"/>
                                </a:lnTo>
                                <a:lnTo>
                                  <a:pt x="254" y="69"/>
                                </a:lnTo>
                                <a:lnTo>
                                  <a:pt x="377" y="18"/>
                                </a:lnTo>
                                <a:lnTo>
                                  <a:pt x="515" y="0"/>
                                </a:lnTo>
                                <a:lnTo>
                                  <a:pt x="5886" y="0"/>
                                </a:lnTo>
                                <a:lnTo>
                                  <a:pt x="6024" y="18"/>
                                </a:lnTo>
                                <a:lnTo>
                                  <a:pt x="6147" y="69"/>
                                </a:lnTo>
                                <a:lnTo>
                                  <a:pt x="6251" y="150"/>
                                </a:lnTo>
                                <a:lnTo>
                                  <a:pt x="6332" y="254"/>
                                </a:lnTo>
                                <a:lnTo>
                                  <a:pt x="6384" y="378"/>
                                </a:lnTo>
                                <a:lnTo>
                                  <a:pt x="6403" y="515"/>
                                </a:lnTo>
                                <a:lnTo>
                                  <a:pt x="6403" y="2579"/>
                                </a:lnTo>
                                <a:lnTo>
                                  <a:pt x="6384" y="2717"/>
                                </a:lnTo>
                                <a:lnTo>
                                  <a:pt x="6332" y="2840"/>
                                </a:lnTo>
                                <a:lnTo>
                                  <a:pt x="6251" y="2944"/>
                                </a:lnTo>
                                <a:lnTo>
                                  <a:pt x="6147" y="3025"/>
                                </a:lnTo>
                                <a:lnTo>
                                  <a:pt x="6024" y="3077"/>
                                </a:lnTo>
                                <a:lnTo>
                                  <a:pt x="5886" y="3096"/>
                                </a:lnTo>
                                <a:lnTo>
                                  <a:pt x="515" y="3096"/>
                                </a:lnTo>
                                <a:lnTo>
                                  <a:pt x="377" y="3077"/>
                                </a:lnTo>
                                <a:lnTo>
                                  <a:pt x="254" y="3025"/>
                                </a:lnTo>
                                <a:lnTo>
                                  <a:pt x="150" y="2944"/>
                                </a:lnTo>
                                <a:lnTo>
                                  <a:pt x="69" y="2840"/>
                                </a:lnTo>
                                <a:lnTo>
                                  <a:pt x="18" y="2717"/>
                                </a:lnTo>
                                <a:lnTo>
                                  <a:pt x="0" y="2579"/>
                                </a:lnTo>
                                <a:lnTo>
                                  <a:pt x="0" y="515"/>
                                </a:lnTo>
                                <a:close/>
                              </a:path>
                            </a:pathLst>
                          </a:custGeom>
                          <a:noFill/>
                          <a:ln w="9360">
                            <a:solidFill>
                              <a:srgbClr val="000000"/>
                            </a:solidFill>
                            <a:round/>
                          </a:ln>
                        </wps:spPr>
                        <wps:bodyPr/>
                      </wps:wsp>
                    </wpg:wgp>
                  </a:graphicData>
                </a:graphic>
              </wp:inline>
            </w:drawing>
          </mc:Choice>
          <mc:Fallback>
            <w:pict>
              <v:group id="shape_0" style="position:absolute;margin-left:0pt;margin-top:-87.8pt;width:181.45pt;height:87.7pt" coordorigin="0,-1756" coordsize="3629,1754">
                <v:shape id="shape_0" stroked="t" style="position:absolute;left:0;top:-1756;width:3629;height:1754;mso-position-vertical:top">
                  <w10:wrap type="none"/>
                  <v:fill o:detectmouseclick="t" on="false"/>
                  <v:stroke color="black" weight="9360" joinstyle="round" endcap="flat"/>
                </v:shape>
              </v:group>
            </w:pict>
          </mc:Fallback>
        </mc:AlternateContent>
      </w:r>
    </w:p>
    <w:p>
      <w:pPr>
        <w:pStyle w:val="Normal"/>
        <w:spacing w:before="9" w:after="0"/>
        <w:ind w:left="872" w:right="0" w:hanging="0"/>
        <w:jc w:val="left"/>
        <w:rPr>
          <w:rFonts w:ascii="Calibri" w:hAnsi="Calibri"/>
          <w:sz w:val="16"/>
        </w:rPr>
      </w:pPr>
      <w:r>
        <w:rPr>
          <w:rFonts w:ascii="Calibri" w:hAnsi="Calibri"/>
          <w:sz w:val="16"/>
        </w:rPr>
        <w:t>nazwa firmy, adres, NIP</w:t>
      </w:r>
    </w:p>
    <w:p>
      <w:pPr>
        <w:pStyle w:val="Tretekstu"/>
        <w:rPr>
          <w:rFonts w:ascii="Calibri" w:hAnsi="Calibri"/>
        </w:rPr>
      </w:pPr>
      <w:r>
        <w:rPr>
          <w:rFonts w:ascii="Calibri" w:hAnsi="Calibri"/>
        </w:rPr>
      </w:r>
    </w:p>
    <w:p>
      <w:pPr>
        <w:pStyle w:val="Tretekstu"/>
        <w:rPr>
          <w:rFonts w:ascii="Calibri" w:hAnsi="Calibri"/>
        </w:rPr>
      </w:pPr>
      <w:r>
        <w:rPr>
          <w:rFonts w:ascii="Calibri" w:hAnsi="Calibri"/>
        </w:rPr>
      </w:r>
    </w:p>
    <w:p>
      <w:pPr>
        <w:pStyle w:val="Tretekstu"/>
        <w:spacing w:before="6" w:after="0"/>
        <w:rPr>
          <w:rFonts w:ascii="Calibri" w:hAnsi="Calibri"/>
          <w:sz w:val="25"/>
        </w:rPr>
      </w:pPr>
      <w:r>
        <w:rPr>
          <w:rFonts w:ascii="Calibri" w:hAnsi="Calibri"/>
          <w:sz w:val="25"/>
        </w:rPr>
      </w:r>
    </w:p>
    <w:p>
      <w:pPr>
        <w:pStyle w:val="Normal"/>
        <w:spacing w:before="20" w:after="0"/>
        <w:ind w:left="2401" w:right="2396" w:hanging="0"/>
        <w:jc w:val="center"/>
        <w:rPr>
          <w:rFonts w:ascii="Calibri" w:hAnsi="Calibri"/>
          <w:b/>
          <w:b/>
          <w:sz w:val="40"/>
        </w:rPr>
      </w:pPr>
      <w:r>
        <w:rPr>
          <w:rFonts w:ascii="Calibri" w:hAnsi="Calibri"/>
          <w:b/>
          <w:sz w:val="40"/>
        </w:rPr>
        <w:t>OŚWIADCZENIE PODATNIKA VAT</w:t>
      </w:r>
    </w:p>
    <w:p>
      <w:pPr>
        <w:pStyle w:val="Nagwek1"/>
        <w:spacing w:before="274" w:after="0"/>
        <w:rPr/>
      </w:pPr>
      <w:r>
        <w:rPr/>
        <w:t>Niniejszym oświadczam , iż</w:t>
      </w:r>
    </w:p>
    <w:p>
      <w:pPr>
        <w:pStyle w:val="Normal"/>
        <w:spacing w:before="43" w:after="0"/>
        <w:ind w:left="113" w:right="0" w:hanging="0"/>
        <w:jc w:val="left"/>
        <w:rPr>
          <w:rFonts w:ascii="Calibri" w:hAnsi="Calibri"/>
          <w:sz w:val="24"/>
        </w:rPr>
      </w:pPr>
      <w:r>
        <w:rPr>
          <w:rFonts w:ascii="Calibri" w:hAnsi="Calibri"/>
          <w:sz w:val="24"/>
        </w:rPr>
        <w:t>…………………………………………………………………………………………………………………………………</w:t>
      </w:r>
      <w:r>
        <w:rPr>
          <w:rFonts w:ascii="Calibri" w:hAnsi="Calibri"/>
          <w:sz w:val="24"/>
        </w:rPr>
        <w:t>.…………………………..</w:t>
      </w:r>
    </w:p>
    <w:p>
      <w:pPr>
        <w:pStyle w:val="Normal"/>
        <w:spacing w:before="48" w:after="0"/>
        <w:ind w:left="2401" w:right="2393" w:hanging="0"/>
        <w:jc w:val="center"/>
        <w:rPr>
          <w:rFonts w:ascii="Calibri" w:hAnsi="Calibri"/>
          <w:sz w:val="16"/>
        </w:rPr>
      </w:pPr>
      <w:r>
        <w:rPr>
          <w:rFonts w:ascii="Calibri" w:hAnsi="Calibri"/>
          <w:sz w:val="16"/>
        </w:rPr>
        <w:t>Pełna nazwa</w:t>
      </w:r>
    </w:p>
    <w:p>
      <w:pPr>
        <w:pStyle w:val="Tretekstu"/>
        <w:rPr>
          <w:rFonts w:ascii="Calibri" w:hAnsi="Calibri"/>
          <w:sz w:val="16"/>
        </w:rPr>
      </w:pPr>
      <w:r>
        <w:rPr>
          <w:rFonts w:ascii="Calibri" w:hAnsi="Calibri"/>
          <w:sz w:val="16"/>
        </w:rPr>
      </w:r>
    </w:p>
    <w:p>
      <w:pPr>
        <w:pStyle w:val="Tretekstu"/>
        <w:spacing w:before="10" w:after="0"/>
        <w:rPr>
          <w:rFonts w:ascii="Calibri" w:hAnsi="Calibri"/>
          <w:sz w:val="22"/>
        </w:rPr>
      </w:pPr>
      <w:r>
        <w:rPr>
          <w:rFonts w:ascii="Calibri" w:hAnsi="Calibri"/>
          <w:sz w:val="22"/>
        </w:rPr>
      </w:r>
    </w:p>
    <w:p>
      <w:pPr>
        <w:pStyle w:val="Nagwek1"/>
        <w:rPr/>
      </w:pPr>
      <w:r>
        <w:rPr/>
        <w:t>………………………………………………………………………………………………………………………………</w:t>
      </w:r>
      <w:r>
        <w:rPr/>
        <w:t>..…………………………..,</w:t>
      </w:r>
    </w:p>
    <w:p>
      <w:pPr>
        <w:pStyle w:val="Normal"/>
        <w:spacing w:before="47" w:after="0"/>
        <w:ind w:left="2401" w:right="2396" w:hanging="0"/>
        <w:jc w:val="center"/>
        <w:rPr>
          <w:rFonts w:ascii="Calibri" w:hAnsi="Calibri"/>
          <w:sz w:val="16"/>
        </w:rPr>
      </w:pPr>
      <w:r>
        <w:rPr>
          <w:rFonts w:ascii="Calibri" w:hAnsi="Calibri"/>
          <w:sz w:val="16"/>
        </w:rPr>
        <w:t>Adres przedsiębiorstwa</w:t>
      </w:r>
    </w:p>
    <w:p>
      <w:pPr>
        <w:pStyle w:val="Tretekstu"/>
        <w:rPr>
          <w:rFonts w:ascii="Calibri" w:hAnsi="Calibri"/>
          <w:sz w:val="16"/>
        </w:rPr>
      </w:pPr>
      <w:r>
        <w:rPr>
          <w:rFonts w:ascii="Calibri" w:hAnsi="Calibri"/>
          <w:sz w:val="16"/>
        </w:rPr>
      </w:r>
    </w:p>
    <w:p>
      <w:pPr>
        <w:pStyle w:val="Tretekstu"/>
        <w:spacing w:before="10" w:after="0"/>
        <w:rPr>
          <w:rFonts w:ascii="Calibri" w:hAnsi="Calibri"/>
          <w:sz w:val="13"/>
        </w:rPr>
      </w:pPr>
      <w:r>
        <w:rPr>
          <w:rFonts w:ascii="Calibri" w:hAnsi="Calibri"/>
          <w:sz w:val="13"/>
        </w:rPr>
      </w:r>
    </w:p>
    <w:p>
      <w:pPr>
        <w:pStyle w:val="Nagwek1"/>
        <w:spacing w:before="0" w:after="0"/>
        <w:rPr/>
      </w:pPr>
      <w:r>
        <w:rPr/>
        <w:t>Jestem podatnikiem podatku od towarów i usług i posiadam numer identyfikacyjny</w:t>
      </w:r>
    </w:p>
    <w:p>
      <w:pPr>
        <w:pStyle w:val="Tretekstu"/>
        <w:rPr>
          <w:rFonts w:ascii="Calibri" w:hAnsi="Calibri"/>
        </w:rPr>
      </w:pPr>
      <w:r>
        <w:rPr>
          <w:rFonts w:ascii="Calibri" w:hAnsi="Calibri"/>
        </w:rPr>
      </w:r>
    </w:p>
    <w:p>
      <w:pPr>
        <w:pStyle w:val="Tretekstu"/>
        <w:spacing w:before="7" w:after="0"/>
        <w:rPr>
          <w:rFonts w:ascii="Calibri" w:hAnsi="Calibri"/>
          <w:sz w:val="14"/>
        </w:rPr>
      </w:pPr>
      <w:r>
        <w:rPr>
          <w:rFonts w:ascii="Calibri" w:hAnsi="Calibri"/>
          <w:sz w:val="14"/>
        </w:rPr>
        <mc:AlternateContent>
          <mc:Choice Requires="wps">
            <w:drawing>
              <wp:anchor behindDoc="1" distT="0" distB="0" distL="0" distR="0" simplePos="0" locked="0" layoutInCell="1" allowOverlap="1" relativeHeight="3">
                <wp:simplePos x="0" y="0"/>
                <wp:positionH relativeFrom="page">
                  <wp:posOffset>1140460</wp:posOffset>
                </wp:positionH>
                <wp:positionV relativeFrom="paragraph">
                  <wp:posOffset>142875</wp:posOffset>
                </wp:positionV>
                <wp:extent cx="219710" cy="286385"/>
                <wp:effectExtent l="0" t="0" r="0" b="0"/>
                <wp:wrapTopAndBottom/>
                <wp:docPr id="2" name=""/>
                <a:graphic xmlns:a="http://schemas.openxmlformats.org/drawingml/2006/main">
                  <a:graphicData uri="http://schemas.microsoft.com/office/word/2010/wordprocessingShape">
                    <wps:wsp>
                      <wps:cNvSpPr/>
                      <wps:nvSpPr>
                        <wps:cNvPr id="0" name="Rectangle 1"/>
                        <wps:cNvSpPr/>
                      </wps:nvSpPr>
                      <wps:spPr>
                        <a:xfrm>
                          <a:off x="0" y="0"/>
                          <a:ext cx="219240" cy="285840"/>
                        </a:xfrm>
                        <a:prstGeom prst="rect">
                          <a:avLst/>
                        </a:prstGeom>
                        <a:noFill/>
                        <a:ln w="9360">
                          <a:solidFill>
                            <a:srgbClr val="000000"/>
                          </a:solidFill>
                          <a:round/>
                        </a:ln>
                      </wps:spPr>
                      <wps:bodyPr/>
                    </wps:wsp>
                  </a:graphicData>
                </a:graphic>
              </wp:anchor>
            </w:drawing>
          </mc:Choice>
          <mc:Fallback>
            <w:pict>
              <v:rect id="shape_0" stroked="t" style="position:absolute;margin-left:89.8pt;margin-top:11.25pt;width:17.2pt;height:22.45pt;mso-position-horizontal-relative:page">
                <w10:wrap type="none"/>
                <v:fill o:detectmouseclick="t" on="false"/>
                <v:stroke color="black" weight="9360" joinstyle="round" endcap="flat"/>
              </v:rect>
            </w:pict>
          </mc:Fallback>
        </mc:AlternateContent>
        <mc:AlternateContent>
          <mc:Choice Requires="wps">
            <w:drawing>
              <wp:anchor behindDoc="1" distT="0" distB="0" distL="0" distR="0" simplePos="0" locked="0" layoutInCell="1" allowOverlap="1" relativeHeight="4">
                <wp:simplePos x="0" y="0"/>
                <wp:positionH relativeFrom="page">
                  <wp:posOffset>1435735</wp:posOffset>
                </wp:positionH>
                <wp:positionV relativeFrom="paragraph">
                  <wp:posOffset>142875</wp:posOffset>
                </wp:positionV>
                <wp:extent cx="219710" cy="286385"/>
                <wp:effectExtent l="0" t="0" r="0" b="0"/>
                <wp:wrapTopAndBottom/>
                <wp:docPr id="3" name=""/>
                <a:graphic xmlns:a="http://schemas.openxmlformats.org/drawingml/2006/main">
                  <a:graphicData uri="http://schemas.microsoft.com/office/word/2010/wordprocessingShape">
                    <wps:wsp>
                      <wps:cNvSpPr/>
                      <wps:nvSpPr>
                        <wps:cNvPr id="1" name="Rectangle 1"/>
                        <wps:cNvSpPr/>
                      </wps:nvSpPr>
                      <wps:spPr>
                        <a:xfrm>
                          <a:off x="0" y="0"/>
                          <a:ext cx="219240" cy="285840"/>
                        </a:xfrm>
                        <a:prstGeom prst="rect">
                          <a:avLst/>
                        </a:prstGeom>
                        <a:noFill/>
                        <a:ln w="9360">
                          <a:solidFill>
                            <a:srgbClr val="000000"/>
                          </a:solidFill>
                          <a:round/>
                        </a:ln>
                      </wps:spPr>
                      <wps:bodyPr/>
                    </wps:wsp>
                  </a:graphicData>
                </a:graphic>
              </wp:anchor>
            </w:drawing>
          </mc:Choice>
          <mc:Fallback>
            <w:pict>
              <v:rect id="shape_0" stroked="t" style="position:absolute;margin-left:113.05pt;margin-top:11.25pt;width:17.2pt;height:22.45pt;mso-position-horizontal-relative:page">
                <w10:wrap type="none"/>
                <v:fill o:detectmouseclick="t" on="false"/>
                <v:stroke color="black" weight="9360" joinstyle="round" endcap="flat"/>
              </v:rect>
            </w:pict>
          </mc:Fallback>
        </mc:AlternateContent>
        <mc:AlternateContent>
          <mc:Choice Requires="wps">
            <w:drawing>
              <wp:anchor behindDoc="1" distT="0" distB="0" distL="0" distR="0" simplePos="0" locked="0" layoutInCell="1" allowOverlap="1" relativeHeight="5">
                <wp:simplePos x="0" y="0"/>
                <wp:positionH relativeFrom="page">
                  <wp:posOffset>1740535</wp:posOffset>
                </wp:positionH>
                <wp:positionV relativeFrom="paragraph">
                  <wp:posOffset>142875</wp:posOffset>
                </wp:positionV>
                <wp:extent cx="219710" cy="286385"/>
                <wp:effectExtent l="0" t="0" r="0" b="0"/>
                <wp:wrapTopAndBottom/>
                <wp:docPr id="4" name=""/>
                <a:graphic xmlns:a="http://schemas.openxmlformats.org/drawingml/2006/main">
                  <a:graphicData uri="http://schemas.microsoft.com/office/word/2010/wordprocessingShape">
                    <wps:wsp>
                      <wps:cNvSpPr/>
                      <wps:nvSpPr>
                        <wps:cNvPr id="2" name="Rectangle 1"/>
                        <wps:cNvSpPr/>
                      </wps:nvSpPr>
                      <wps:spPr>
                        <a:xfrm>
                          <a:off x="0" y="0"/>
                          <a:ext cx="219240" cy="285840"/>
                        </a:xfrm>
                        <a:prstGeom prst="rect">
                          <a:avLst/>
                        </a:prstGeom>
                        <a:noFill/>
                        <a:ln w="9360">
                          <a:solidFill>
                            <a:srgbClr val="000000"/>
                          </a:solidFill>
                          <a:round/>
                        </a:ln>
                      </wps:spPr>
                      <wps:bodyPr/>
                    </wps:wsp>
                  </a:graphicData>
                </a:graphic>
              </wp:anchor>
            </w:drawing>
          </mc:Choice>
          <mc:Fallback>
            <w:pict>
              <v:rect id="shape_0" stroked="t" style="position:absolute;margin-left:137.05pt;margin-top:11.25pt;width:17.2pt;height:22.45pt;mso-position-horizontal-relative:page">
                <w10:wrap type="none"/>
                <v:fill o:detectmouseclick="t" on="false"/>
                <v:stroke color="black" weight="9360" joinstyle="round" endcap="flat"/>
              </v:rect>
            </w:pict>
          </mc:Fallback>
        </mc:AlternateContent>
        <mc:AlternateContent>
          <mc:Choice Requires="wps">
            <w:drawing>
              <wp:anchor behindDoc="1" distT="0" distB="0" distL="0" distR="0" simplePos="0" locked="0" layoutInCell="1" allowOverlap="1" relativeHeight="6">
                <wp:simplePos x="0" y="0"/>
                <wp:positionH relativeFrom="page">
                  <wp:posOffset>2045335</wp:posOffset>
                </wp:positionH>
                <wp:positionV relativeFrom="paragraph">
                  <wp:posOffset>142875</wp:posOffset>
                </wp:positionV>
                <wp:extent cx="219710" cy="286385"/>
                <wp:effectExtent l="0" t="0" r="0" b="0"/>
                <wp:wrapTopAndBottom/>
                <wp:docPr id="5" name=""/>
                <a:graphic xmlns:a="http://schemas.openxmlformats.org/drawingml/2006/main">
                  <a:graphicData uri="http://schemas.microsoft.com/office/word/2010/wordprocessingShape">
                    <wps:wsp>
                      <wps:cNvSpPr/>
                      <wps:nvSpPr>
                        <wps:cNvPr id="3" name="Rectangle 1"/>
                        <wps:cNvSpPr/>
                      </wps:nvSpPr>
                      <wps:spPr>
                        <a:xfrm>
                          <a:off x="0" y="0"/>
                          <a:ext cx="219240" cy="285840"/>
                        </a:xfrm>
                        <a:prstGeom prst="rect">
                          <a:avLst/>
                        </a:prstGeom>
                        <a:noFill/>
                        <a:ln w="9360">
                          <a:solidFill>
                            <a:srgbClr val="000000"/>
                          </a:solidFill>
                          <a:round/>
                        </a:ln>
                      </wps:spPr>
                      <wps:bodyPr/>
                    </wps:wsp>
                  </a:graphicData>
                </a:graphic>
              </wp:anchor>
            </w:drawing>
          </mc:Choice>
          <mc:Fallback>
            <w:pict>
              <v:rect id="shape_0" stroked="t" style="position:absolute;margin-left:161.05pt;margin-top:11.25pt;width:17.2pt;height:22.45pt;mso-position-horizontal-relative:page">
                <w10:wrap type="none"/>
                <v:fill o:detectmouseclick="t" on="false"/>
                <v:stroke color="black" weight="9360" joinstyle="round" endcap="flat"/>
              </v:rect>
            </w:pict>
          </mc:Fallback>
        </mc:AlternateContent>
        <mc:AlternateContent>
          <mc:Choice Requires="wps">
            <w:drawing>
              <wp:anchor behindDoc="1" distT="0" distB="0" distL="0" distR="0" simplePos="0" locked="0" layoutInCell="1" allowOverlap="1" relativeHeight="7">
                <wp:simplePos x="0" y="0"/>
                <wp:positionH relativeFrom="page">
                  <wp:posOffset>2350135</wp:posOffset>
                </wp:positionH>
                <wp:positionV relativeFrom="paragraph">
                  <wp:posOffset>142875</wp:posOffset>
                </wp:positionV>
                <wp:extent cx="219710" cy="286385"/>
                <wp:effectExtent l="0" t="0" r="0" b="0"/>
                <wp:wrapTopAndBottom/>
                <wp:docPr id="6" name=""/>
                <a:graphic xmlns:a="http://schemas.openxmlformats.org/drawingml/2006/main">
                  <a:graphicData uri="http://schemas.microsoft.com/office/word/2010/wordprocessingShape">
                    <wps:wsp>
                      <wps:cNvSpPr/>
                      <wps:nvSpPr>
                        <wps:cNvPr id="4" name="Rectangle 1"/>
                        <wps:cNvSpPr/>
                      </wps:nvSpPr>
                      <wps:spPr>
                        <a:xfrm>
                          <a:off x="0" y="0"/>
                          <a:ext cx="219240" cy="285840"/>
                        </a:xfrm>
                        <a:prstGeom prst="rect">
                          <a:avLst/>
                        </a:prstGeom>
                        <a:noFill/>
                        <a:ln w="9360">
                          <a:solidFill>
                            <a:srgbClr val="000000"/>
                          </a:solidFill>
                          <a:round/>
                        </a:ln>
                      </wps:spPr>
                      <wps:bodyPr/>
                    </wps:wsp>
                  </a:graphicData>
                </a:graphic>
              </wp:anchor>
            </w:drawing>
          </mc:Choice>
          <mc:Fallback>
            <w:pict>
              <v:rect id="shape_0" stroked="t" style="position:absolute;margin-left:185.05pt;margin-top:11.25pt;width:17.2pt;height:22.45pt;mso-position-horizontal-relative:page">
                <w10:wrap type="none"/>
                <v:fill o:detectmouseclick="t" on="false"/>
                <v:stroke color="black" weight="9360" joinstyle="round" endcap="flat"/>
              </v:rect>
            </w:pict>
          </mc:Fallback>
        </mc:AlternateContent>
        <mc:AlternateContent>
          <mc:Choice Requires="wps">
            <w:drawing>
              <wp:anchor behindDoc="1" distT="0" distB="0" distL="0" distR="0" simplePos="0" locked="0" layoutInCell="1" allowOverlap="1" relativeHeight="8">
                <wp:simplePos x="0" y="0"/>
                <wp:positionH relativeFrom="page">
                  <wp:posOffset>4264660</wp:posOffset>
                </wp:positionH>
                <wp:positionV relativeFrom="paragraph">
                  <wp:posOffset>142875</wp:posOffset>
                </wp:positionV>
                <wp:extent cx="219710" cy="286385"/>
                <wp:effectExtent l="0" t="0" r="0" b="0"/>
                <wp:wrapTopAndBottom/>
                <wp:docPr id="7" name=""/>
                <a:graphic xmlns:a="http://schemas.openxmlformats.org/drawingml/2006/main">
                  <a:graphicData uri="http://schemas.microsoft.com/office/word/2010/wordprocessingShape">
                    <wps:wsp>
                      <wps:cNvSpPr/>
                      <wps:nvSpPr>
                        <wps:cNvPr id="5" name="Rectangle 1"/>
                        <wps:cNvSpPr/>
                      </wps:nvSpPr>
                      <wps:spPr>
                        <a:xfrm>
                          <a:off x="0" y="0"/>
                          <a:ext cx="219240" cy="285840"/>
                        </a:xfrm>
                        <a:prstGeom prst="rect">
                          <a:avLst/>
                        </a:prstGeom>
                        <a:noFill/>
                        <a:ln w="9360">
                          <a:solidFill>
                            <a:srgbClr val="000000"/>
                          </a:solidFill>
                          <a:round/>
                        </a:ln>
                      </wps:spPr>
                      <wps:bodyPr/>
                    </wps:wsp>
                  </a:graphicData>
                </a:graphic>
              </wp:anchor>
            </w:drawing>
          </mc:Choice>
          <mc:Fallback>
            <w:pict>
              <v:rect id="shape_0" stroked="t" style="position:absolute;margin-left:335.8pt;margin-top:11.25pt;width:17.2pt;height:22.45pt;mso-position-horizontal-relative:page">
                <w10:wrap type="none"/>
                <v:fill o:detectmouseclick="t" on="false"/>
                <v:stroke color="black" weight="9360" joinstyle="round" endcap="flat"/>
              </v:rect>
            </w:pict>
          </mc:Fallback>
        </mc:AlternateContent>
        <mc:AlternateContent>
          <mc:Choice Requires="wps">
            <w:drawing>
              <wp:anchor behindDoc="1" distT="0" distB="0" distL="0" distR="0" simplePos="0" locked="0" layoutInCell="1" allowOverlap="1" relativeHeight="9">
                <wp:simplePos x="0" y="0"/>
                <wp:positionH relativeFrom="page">
                  <wp:posOffset>4550410</wp:posOffset>
                </wp:positionH>
                <wp:positionV relativeFrom="paragraph">
                  <wp:posOffset>142875</wp:posOffset>
                </wp:positionV>
                <wp:extent cx="219710" cy="286385"/>
                <wp:effectExtent l="0" t="0" r="0" b="0"/>
                <wp:wrapTopAndBottom/>
                <wp:docPr id="8" name=""/>
                <a:graphic xmlns:a="http://schemas.openxmlformats.org/drawingml/2006/main">
                  <a:graphicData uri="http://schemas.microsoft.com/office/word/2010/wordprocessingShape">
                    <wps:wsp>
                      <wps:cNvSpPr/>
                      <wps:nvSpPr>
                        <wps:cNvPr id="6" name="Rectangle 1"/>
                        <wps:cNvSpPr/>
                      </wps:nvSpPr>
                      <wps:spPr>
                        <a:xfrm>
                          <a:off x="0" y="0"/>
                          <a:ext cx="219240" cy="285840"/>
                        </a:xfrm>
                        <a:prstGeom prst="rect">
                          <a:avLst/>
                        </a:prstGeom>
                        <a:noFill/>
                        <a:ln w="9360">
                          <a:solidFill>
                            <a:srgbClr val="000000"/>
                          </a:solidFill>
                          <a:round/>
                        </a:ln>
                      </wps:spPr>
                      <wps:bodyPr/>
                    </wps:wsp>
                  </a:graphicData>
                </a:graphic>
              </wp:anchor>
            </w:drawing>
          </mc:Choice>
          <mc:Fallback>
            <w:pict>
              <v:rect id="shape_0" stroked="t" style="position:absolute;margin-left:358.3pt;margin-top:11.25pt;width:17.2pt;height:22.45pt;mso-position-horizontal-relative:page">
                <w10:wrap type="none"/>
                <v:fill o:detectmouseclick="t" on="false"/>
                <v:stroke color="black" weight="9360" joinstyle="round" endcap="flat"/>
              </v:rect>
            </w:pict>
          </mc:Fallback>
        </mc:AlternateContent>
        <mc:AlternateContent>
          <mc:Choice Requires="wpg">
            <w:drawing>
              <wp:anchor behindDoc="1" distT="0" distB="0" distL="114300" distR="114300" simplePos="0" locked="0" layoutInCell="1" allowOverlap="1" relativeHeight="11">
                <wp:simplePos x="0" y="0"/>
                <wp:positionH relativeFrom="page">
                  <wp:posOffset>3721735</wp:posOffset>
                </wp:positionH>
                <wp:positionV relativeFrom="paragraph">
                  <wp:posOffset>142875</wp:posOffset>
                </wp:positionV>
                <wp:extent cx="487045" cy="286385"/>
                <wp:effectExtent l="0" t="0" r="0" b="0"/>
                <wp:wrapTopAndBottom/>
                <wp:docPr id="9" name=""/>
                <a:graphic xmlns:a="http://schemas.openxmlformats.org/drawingml/2006/main">
                  <a:graphicData uri="http://schemas.microsoft.com/office/word/2010/wordprocessingGroup">
                    <wpg:wgp>
                      <wpg:cNvGrpSpPr/>
                      <wpg:grpSpPr>
                        <a:xfrm>
                          <a:off x="0" y="0"/>
                          <a:ext cx="486360" cy="285840"/>
                        </a:xfrm>
                      </wpg:grpSpPr>
                      <wps:wsp>
                        <wps:cNvSpPr/>
                        <wps:nvSpPr>
                          <wps:cNvPr id="7" name="Rectangle 1"/>
                          <wps:cNvSpPr/>
                        </wps:nvSpPr>
                        <wps:spPr>
                          <a:xfrm>
                            <a:off x="0" y="0"/>
                            <a:ext cx="219240" cy="285840"/>
                          </a:xfrm>
                          <a:prstGeom prst="rect">
                            <a:avLst/>
                          </a:prstGeom>
                          <a:noFill/>
                          <a:ln w="9360">
                            <a:solidFill>
                              <a:srgbClr val="000000"/>
                            </a:solidFill>
                            <a:round/>
                          </a:ln>
                        </wps:spPr>
                        <wps:bodyPr/>
                      </wps:wsp>
                      <wps:wsp>
                        <wps:cNvSpPr/>
                        <wps:nvSpPr>
                          <wps:cNvPr id="8" name="Rectangle 2"/>
                          <wps:cNvSpPr/>
                        </wps:nvSpPr>
                        <wps:spPr>
                          <a:xfrm>
                            <a:off x="267480" y="0"/>
                            <a:ext cx="219240" cy="285840"/>
                          </a:xfrm>
                          <a:prstGeom prst="rect">
                            <a:avLst/>
                          </a:prstGeom>
                          <a:noFill/>
                          <a:ln w="9360">
                            <a:solidFill>
                              <a:srgbClr val="000000"/>
                            </a:solidFill>
                            <a:round/>
                          </a:ln>
                        </wps:spPr>
                        <wps:bodyPr/>
                      </wps:wsp>
                    </wpg:wgp>
                  </a:graphicData>
                </a:graphic>
              </wp:anchor>
            </w:drawing>
          </mc:Choice>
          <mc:Fallback>
            <w:pict>
              <v:group id="shape_0" style="position:absolute;margin-left:293.05pt;margin-top:11.25pt;width:38.3pt;height:22.5pt" coordorigin="5861,225" coordsize="766,450">
                <v:rect id="shape_0" stroked="t" style="position:absolute;left:5861;top:225;width:344;height:449;mso-position-horizontal-relative:page">
                  <w10:wrap type="none"/>
                  <v:fill o:detectmouseclick="t" on="false"/>
                  <v:stroke color="black" weight="9360" joinstyle="round" endcap="flat"/>
                </v:rect>
                <v:rect id="shape_0" stroked="t" style="position:absolute;left:6282;top:225;width:344;height:449;mso-position-horizontal-relative:page">
                  <w10:wrap type="none"/>
                  <v:fill o:detectmouseclick="t" on="false"/>
                  <v:stroke color="black" weight="9360" joinstyle="round" endcap="flat"/>
                </v:rect>
              </v:group>
            </w:pict>
          </mc:Fallback>
        </mc:AlternateContent>
      </w:r>
      <w:r>
        <mc:AlternateContent>
          <mc:Choice Requires="wps">
            <w:drawing>
              <wp:anchor behindDoc="1" distT="0" distB="0" distL="0" distR="0" simplePos="0" locked="0" layoutInCell="1" allowOverlap="1" relativeHeight="2">
                <wp:simplePos x="0" y="0"/>
                <wp:positionH relativeFrom="page">
                  <wp:posOffset>2631440</wp:posOffset>
                </wp:positionH>
                <wp:positionV relativeFrom="paragraph">
                  <wp:posOffset>138430</wp:posOffset>
                </wp:positionV>
                <wp:extent cx="1033780" cy="295275"/>
                <wp:effectExtent l="0" t="0" r="0" b="0"/>
                <wp:wrapTopAndBottom/>
                <wp:docPr id="10" name=""/>
                <a:graphic xmlns:a="http://schemas.openxmlformats.org/drawingml/2006/main">
                  <a:graphicData uri="http://schemas.microsoft.com/office/word/2010/wordprocessingShape">
                    <wps:wsp>
                      <wps:cNvSpPr txBox="1"/>
                      <wps:spPr>
                        <a:xfrm>
                          <a:off x="0" y="0"/>
                          <a:ext cx="1033780" cy="295275"/>
                        </a:xfrm>
                        <a:prstGeom prst="rect"/>
                      </wps:spPr>
                      <wps:txbx>
                        <w:txbxContent>
                          <w:tbl>
                            <w:tblPr>
                              <w:tblW w:w="1610" w:type="dxa"/>
                              <w:jc w:val="left"/>
                              <w:tblInd w:w="6" w:type="dxa"/>
                              <w:tblCellMar>
                                <w:top w:w="0" w:type="dxa"/>
                                <w:left w:w="7" w:type="dxa"/>
                                <w:bottom w:w="0" w:type="dxa"/>
                                <w:right w:w="7" w:type="dxa"/>
                              </w:tblCellMar>
                              <w:tblLook w:val="01e0"/>
                            </w:tblPr>
                            <w:tblGrid>
                              <w:gridCol w:w="383"/>
                              <w:gridCol w:w="421"/>
                              <w:gridCol w:w="422"/>
                              <w:gridCol w:w="383"/>
                            </w:tblGrid>
                            <w:tr>
                              <w:trPr>
                                <w:trHeight w:val="435" w:hRule="atLeast"/>
                              </w:trPr>
                              <w:tc>
                                <w:tcPr>
                                  <w:tcW w:w="383" w:type="dxa"/>
                                  <w:tcBorders>
                                    <w:top w:val="single" w:sz="6" w:space="0" w:color="000000"/>
                                    <w:left w:val="single" w:sz="6" w:space="0" w:color="000000"/>
                                    <w:bottom w:val="single" w:sz="6" w:space="0" w:color="000000"/>
                                    <w:right w:val="double" w:sz="2" w:space="0" w:color="000000"/>
                                  </w:tcBorders>
                                </w:tcPr>
                                <w:p>
                                  <w:pPr>
                                    <w:pStyle w:val="TableParagraph"/>
                                    <w:rPr>
                                      <w:sz w:val="20"/>
                                    </w:rPr>
                                  </w:pPr>
                                  <w:r>
                                    <w:rPr>
                                      <w:sz w:val="20"/>
                                    </w:rPr>
                                  </w:r>
                                </w:p>
                              </w:tc>
                              <w:tc>
                                <w:tcPr>
                                  <w:tcW w:w="421" w:type="dxa"/>
                                  <w:tcBorders>
                                    <w:top w:val="single" w:sz="6" w:space="0" w:color="000000"/>
                                    <w:left w:val="double" w:sz="2" w:space="0" w:color="000000"/>
                                    <w:bottom w:val="single" w:sz="6" w:space="0" w:color="000000"/>
                                    <w:right w:val="double" w:sz="2" w:space="0" w:color="000000"/>
                                  </w:tcBorders>
                                </w:tcPr>
                                <w:p>
                                  <w:pPr>
                                    <w:pStyle w:val="TableParagraph"/>
                                    <w:rPr>
                                      <w:sz w:val="20"/>
                                    </w:rPr>
                                  </w:pPr>
                                  <w:r>
                                    <w:rPr>
                                      <w:sz w:val="20"/>
                                    </w:rPr>
                                  </w:r>
                                </w:p>
                              </w:tc>
                              <w:tc>
                                <w:tcPr>
                                  <w:tcW w:w="422" w:type="dxa"/>
                                  <w:tcBorders>
                                    <w:top w:val="single" w:sz="6" w:space="0" w:color="000000"/>
                                    <w:left w:val="double" w:sz="2" w:space="0" w:color="000000"/>
                                    <w:bottom w:val="single" w:sz="6" w:space="0" w:color="000000"/>
                                    <w:right w:val="double" w:sz="2" w:space="0" w:color="000000"/>
                                  </w:tcBorders>
                                </w:tcPr>
                                <w:p>
                                  <w:pPr>
                                    <w:pStyle w:val="TableParagraph"/>
                                    <w:rPr>
                                      <w:sz w:val="20"/>
                                    </w:rPr>
                                  </w:pPr>
                                  <w:r>
                                    <w:rPr>
                                      <w:sz w:val="20"/>
                                    </w:rPr>
                                  </w:r>
                                </w:p>
                              </w:tc>
                              <w:tc>
                                <w:tcPr>
                                  <w:tcW w:w="383" w:type="dxa"/>
                                  <w:tcBorders>
                                    <w:top w:val="single" w:sz="6" w:space="0" w:color="000000"/>
                                    <w:left w:val="double" w:sz="2" w:space="0" w:color="000000"/>
                                    <w:bottom w:val="single" w:sz="6" w:space="0" w:color="000000"/>
                                    <w:right w:val="single" w:sz="6" w:space="0" w:color="000000"/>
                                  </w:tcBorders>
                                </w:tcPr>
                                <w:p>
                                  <w:pPr>
                                    <w:pStyle w:val="TableParagraph"/>
                                    <w:rPr>
                                      <w:sz w:val="20"/>
                                    </w:rPr>
                                  </w:pPr>
                                  <w:r>
                                    <w:rPr>
                                      <w:sz w:val="20"/>
                                    </w:rPr>
                                  </w:r>
                                </w:p>
                              </w:tc>
                            </w:tr>
                          </w:tbl>
                          <w:p>
                            <w:pPr>
                              <w:pStyle w:val="Tretekstu"/>
                              <w:rPr/>
                            </w:pPr>
                            <w:r>
                              <w:rPr/>
                            </w:r>
                          </w:p>
                        </w:txbxContent>
                      </wps:txbx>
                      <wps:bodyPr anchor="t" lIns="0" tIns="0" rIns="0" bIns="0">
                        <a:noAutofit/>
                      </wps:bodyPr>
                    </wps:wsp>
                  </a:graphicData>
                </a:graphic>
              </wp:anchor>
            </w:drawing>
          </mc:Choice>
          <mc:Fallback>
            <w:pict>
              <v:rect stroked="f" strokeweight="0pt" style="position:absolute;rotation:0;width:81.4pt;height:23.25pt;mso-wrap-distance-left:0pt;mso-wrap-distance-right:0pt;mso-wrap-distance-top:0pt;mso-wrap-distance-bottom:0pt;margin-top:10.9pt;mso-position-vertical-relative:text;margin-left:207.2pt;mso-position-horizontal-relative:page">
                <v:textbox inset="0in,0in,0in,0in">
                  <w:txbxContent>
                    <w:tbl>
                      <w:tblPr>
                        <w:tblW w:w="1610" w:type="dxa"/>
                        <w:jc w:val="left"/>
                        <w:tblInd w:w="6" w:type="dxa"/>
                        <w:tblCellMar>
                          <w:top w:w="0" w:type="dxa"/>
                          <w:left w:w="7" w:type="dxa"/>
                          <w:bottom w:w="0" w:type="dxa"/>
                          <w:right w:w="7" w:type="dxa"/>
                        </w:tblCellMar>
                        <w:tblLook w:val="01e0"/>
                      </w:tblPr>
                      <w:tblGrid>
                        <w:gridCol w:w="383"/>
                        <w:gridCol w:w="421"/>
                        <w:gridCol w:w="422"/>
                        <w:gridCol w:w="383"/>
                      </w:tblGrid>
                      <w:tr>
                        <w:trPr>
                          <w:trHeight w:val="435" w:hRule="atLeast"/>
                        </w:trPr>
                        <w:tc>
                          <w:tcPr>
                            <w:tcW w:w="383" w:type="dxa"/>
                            <w:tcBorders>
                              <w:top w:val="single" w:sz="6" w:space="0" w:color="000000"/>
                              <w:left w:val="single" w:sz="6" w:space="0" w:color="000000"/>
                              <w:bottom w:val="single" w:sz="6" w:space="0" w:color="000000"/>
                              <w:right w:val="double" w:sz="2" w:space="0" w:color="000000"/>
                            </w:tcBorders>
                          </w:tcPr>
                          <w:p>
                            <w:pPr>
                              <w:pStyle w:val="TableParagraph"/>
                              <w:rPr>
                                <w:sz w:val="20"/>
                              </w:rPr>
                            </w:pPr>
                            <w:r>
                              <w:rPr>
                                <w:sz w:val="20"/>
                              </w:rPr>
                            </w:r>
                          </w:p>
                        </w:tc>
                        <w:tc>
                          <w:tcPr>
                            <w:tcW w:w="421" w:type="dxa"/>
                            <w:tcBorders>
                              <w:top w:val="single" w:sz="6" w:space="0" w:color="000000"/>
                              <w:left w:val="double" w:sz="2" w:space="0" w:color="000000"/>
                              <w:bottom w:val="single" w:sz="6" w:space="0" w:color="000000"/>
                              <w:right w:val="double" w:sz="2" w:space="0" w:color="000000"/>
                            </w:tcBorders>
                          </w:tcPr>
                          <w:p>
                            <w:pPr>
                              <w:pStyle w:val="TableParagraph"/>
                              <w:rPr>
                                <w:sz w:val="20"/>
                              </w:rPr>
                            </w:pPr>
                            <w:r>
                              <w:rPr>
                                <w:sz w:val="20"/>
                              </w:rPr>
                            </w:r>
                          </w:p>
                        </w:tc>
                        <w:tc>
                          <w:tcPr>
                            <w:tcW w:w="422" w:type="dxa"/>
                            <w:tcBorders>
                              <w:top w:val="single" w:sz="6" w:space="0" w:color="000000"/>
                              <w:left w:val="double" w:sz="2" w:space="0" w:color="000000"/>
                              <w:bottom w:val="single" w:sz="6" w:space="0" w:color="000000"/>
                              <w:right w:val="double" w:sz="2" w:space="0" w:color="000000"/>
                            </w:tcBorders>
                          </w:tcPr>
                          <w:p>
                            <w:pPr>
                              <w:pStyle w:val="TableParagraph"/>
                              <w:rPr>
                                <w:sz w:val="20"/>
                              </w:rPr>
                            </w:pPr>
                            <w:r>
                              <w:rPr>
                                <w:sz w:val="20"/>
                              </w:rPr>
                            </w:r>
                          </w:p>
                        </w:tc>
                        <w:tc>
                          <w:tcPr>
                            <w:tcW w:w="383" w:type="dxa"/>
                            <w:tcBorders>
                              <w:top w:val="single" w:sz="6" w:space="0" w:color="000000"/>
                              <w:left w:val="double" w:sz="2" w:space="0" w:color="000000"/>
                              <w:bottom w:val="single" w:sz="6" w:space="0" w:color="000000"/>
                              <w:right w:val="single" w:sz="6" w:space="0" w:color="000000"/>
                            </w:tcBorders>
                          </w:tcPr>
                          <w:p>
                            <w:pPr>
                              <w:pStyle w:val="TableParagraph"/>
                              <w:rPr>
                                <w:sz w:val="20"/>
                              </w:rPr>
                            </w:pPr>
                            <w:r>
                              <w:rPr>
                                <w:sz w:val="20"/>
                              </w:rPr>
                            </w:r>
                          </w:p>
                        </w:tc>
                      </w:tr>
                    </w:tbl>
                    <w:p>
                      <w:pPr>
                        <w:pStyle w:val="Tretekstu"/>
                        <w:rPr/>
                      </w:pPr>
                      <w:r>
                        <w:rPr/>
                      </w:r>
                    </w:p>
                  </w:txbxContent>
                </v:textbox>
                <w10:wrap type="topAndBottom"/>
              </v:rect>
            </w:pict>
          </mc:Fallback>
        </mc:AlternateContent>
      </w:r>
    </w:p>
    <w:p>
      <w:pPr>
        <w:pStyle w:val="Tretekstu"/>
        <w:rPr>
          <w:rFonts w:ascii="Calibri" w:hAnsi="Calibri"/>
          <w:sz w:val="24"/>
        </w:rPr>
      </w:pPr>
      <w:r>
        <w:rPr>
          <w:rFonts w:ascii="Calibri" w:hAnsi="Calibri"/>
          <w:sz w:val="24"/>
        </w:rPr>
      </w:r>
    </w:p>
    <w:p>
      <w:pPr>
        <w:pStyle w:val="Normal"/>
        <w:spacing w:before="206" w:after="0"/>
        <w:ind w:left="113" w:right="0" w:hanging="0"/>
        <w:jc w:val="left"/>
        <w:rPr>
          <w:rFonts w:ascii="Calibri" w:hAnsi="Calibri"/>
          <w:sz w:val="24"/>
        </w:rPr>
      </w:pPr>
      <w:r>
        <w:rPr>
          <w:rFonts w:ascii="Calibri" w:hAnsi="Calibri"/>
          <w:sz w:val="24"/>
        </w:rPr>
        <w:t>Nadany przez …………………………………………………………………………………………………………………………</w:t>
      </w:r>
    </w:p>
    <w:p>
      <w:pPr>
        <w:pStyle w:val="Tretekstu"/>
        <w:spacing w:before="2" w:after="0"/>
        <w:rPr>
          <w:rFonts w:ascii="Calibri" w:hAnsi="Calibri"/>
          <w:sz w:val="31"/>
        </w:rPr>
      </w:pPr>
      <w:r>
        <w:rPr>
          <w:rFonts w:ascii="Calibri" w:hAnsi="Calibri"/>
          <w:sz w:val="31"/>
        </w:rPr>
      </w:r>
    </w:p>
    <w:p>
      <w:pPr>
        <w:pStyle w:val="Normal"/>
        <w:spacing w:before="1" w:after="0"/>
        <w:ind w:left="113" w:right="0" w:hanging="0"/>
        <w:jc w:val="left"/>
        <w:rPr>
          <w:rFonts w:ascii="Calibri" w:hAnsi="Calibri"/>
          <w:sz w:val="24"/>
        </w:rPr>
      </w:pPr>
      <w:r>
        <w:rPr>
          <w:rFonts w:ascii="Calibri" w:hAnsi="Calibri"/>
          <w:sz w:val="24"/>
        </w:rPr>
        <w:t>Jednocześnie informujemy, iż jesteśmy uprawnieni do wystawiania i otrzymywania faktur VAT.</w:t>
      </w:r>
    </w:p>
    <w:p>
      <w:pPr>
        <w:pStyle w:val="Tretekstu"/>
        <w:rPr>
          <w:rFonts w:ascii="Calibri" w:hAnsi="Calibri"/>
          <w:sz w:val="24"/>
        </w:rPr>
      </w:pPr>
      <w:r>
        <w:rPr>
          <w:rFonts w:ascii="Calibri" w:hAnsi="Calibri"/>
          <w:sz w:val="24"/>
        </w:rPr>
      </w:r>
    </w:p>
    <w:p>
      <w:pPr>
        <w:pStyle w:val="Tretekstu"/>
        <w:spacing w:before="7" w:after="0"/>
        <w:rPr>
          <w:rFonts w:ascii="Calibri" w:hAnsi="Calibri"/>
          <w:sz w:val="29"/>
        </w:rPr>
      </w:pPr>
      <w:r>
        <w:rPr>
          <w:rFonts w:ascii="Calibri" w:hAnsi="Calibri"/>
          <w:sz w:val="29"/>
        </w:rPr>
      </w:r>
    </w:p>
    <w:p>
      <w:pPr>
        <w:pStyle w:val="Normal"/>
        <w:spacing w:before="1" w:after="0"/>
        <w:ind w:left="3160" w:right="0" w:hanging="0"/>
        <w:jc w:val="left"/>
        <w:rPr>
          <w:rFonts w:ascii="Calibri" w:hAnsi="Calibri"/>
          <w:sz w:val="22"/>
        </w:rPr>
      </w:pPr>
      <w:r>
        <w:rPr>
          <w:rFonts w:ascii="Calibri" w:hAnsi="Calibri"/>
          <w:sz w:val="22"/>
        </w:rPr>
        <w:t>………………………</w:t>
      </w:r>
      <w:r>
        <w:rPr>
          <w:rFonts w:ascii="Calibri" w:hAnsi="Calibri"/>
          <w:sz w:val="22"/>
        </w:rPr>
        <w:t>..…..……………………………..……………………………………………………………</w:t>
      </w:r>
    </w:p>
    <w:p>
      <w:pPr>
        <w:pStyle w:val="Normal"/>
        <w:spacing w:before="43" w:after="0"/>
        <w:ind w:left="5070" w:right="0" w:hanging="0"/>
        <w:jc w:val="left"/>
        <w:rPr>
          <w:rFonts w:ascii="Calibri" w:hAnsi="Calibri"/>
          <w:sz w:val="16"/>
        </w:rPr>
      </w:pPr>
      <w:r>
        <w:rPr>
          <w:rFonts w:ascii="Calibri" w:hAnsi="Calibri"/>
          <w:sz w:val="16"/>
        </w:rPr>
        <w:t>Miejscowość, data, czytelny podpis: imię i nazwisko</w:t>
      </w:r>
    </w:p>
    <w:p>
      <w:pPr>
        <w:pStyle w:val="Tretekstu"/>
        <w:rPr>
          <w:rFonts w:ascii="Calibri" w:hAnsi="Calibri"/>
          <w:sz w:val="16"/>
        </w:rPr>
      </w:pPr>
      <w:r>
        <w:rPr>
          <w:rFonts w:ascii="Calibri" w:hAnsi="Calibri"/>
          <w:sz w:val="16"/>
        </w:rPr>
      </w:r>
    </w:p>
    <w:p>
      <w:pPr>
        <w:pStyle w:val="Tretekstu"/>
        <w:rPr>
          <w:rFonts w:ascii="Calibri" w:hAnsi="Calibri"/>
          <w:sz w:val="16"/>
        </w:rPr>
      </w:pPr>
      <w:r>
        <w:rPr>
          <w:rFonts w:ascii="Calibri" w:hAnsi="Calibri"/>
          <w:sz w:val="16"/>
        </w:rPr>
      </w:r>
    </w:p>
    <w:p>
      <w:pPr>
        <w:pStyle w:val="Normal"/>
        <w:spacing w:before="0" w:after="0"/>
        <w:ind w:left="233" w:right="343" w:hanging="0"/>
        <w:jc w:val="left"/>
        <w:rPr>
          <w:sz w:val="20"/>
        </w:rPr>
      </w:pPr>
      <w:r>
        <w:rPr>
          <w:sz w:val="20"/>
        </w:rPr>
        <w:t>Podstawą przetwarzania ww. danych osobowych jest Rozporządzenie Parlamentu Europejskiego i Rady (UE) 2016/679 z dnia 27 kwietnia 2016 r. Art. 6 ust. 1 lit b – wykonanie umowy sprzedaży towarów oraz art. 6 ust. 1 lit. c – obowiązek prawny związany z ustawą o rachunkowości i ustawami podatkowymi.</w:t>
      </w:r>
    </w:p>
    <w:p>
      <w:pPr>
        <w:pStyle w:val="Normal"/>
        <w:spacing w:before="2" w:after="0"/>
        <w:ind w:left="233" w:right="0" w:hanging="0"/>
        <w:jc w:val="left"/>
        <w:rPr>
          <w:sz w:val="20"/>
        </w:rPr>
      </w:pPr>
      <w:r>
        <w:rPr>
          <w:sz w:val="20"/>
        </w:rPr>
        <w:t xml:space="preserve">Administratorem Państwa danych jest </w:t>
      </w:r>
      <w:r>
        <w:rPr>
          <w:rFonts w:eastAsia="Times New Roman" w:cs="Times New Roman"/>
          <w:sz w:val="20"/>
          <w:lang w:val="pl-PL" w:eastAsia="pl-PL" w:bidi="pl-PL"/>
        </w:rPr>
        <w:t>PHU Agro Support</w:t>
      </w:r>
      <w:r>
        <w:rPr>
          <w:sz w:val="20"/>
        </w:rPr>
        <w:t>.</w:t>
      </w:r>
    </w:p>
    <w:p>
      <w:pPr>
        <w:pStyle w:val="Normal"/>
        <w:spacing w:before="0" w:after="0"/>
        <w:ind w:left="233" w:right="149" w:hanging="0"/>
        <w:jc w:val="left"/>
        <w:rPr>
          <w:sz w:val="20"/>
        </w:rPr>
      </w:pPr>
      <w:r>
        <w:rPr>
          <w:sz w:val="20"/>
        </w:rPr>
        <w:t>Zapewniamy Państwu prawo dostępu do tych danych. Mogą je Państwo sprostować, żądać ich usunięcia (o ile nie sprzeciwia się to odpowiednim przepisom prawa polskiego), lub żądać ograniczenia ich przetwarzania. Przysługuje Państwu również prawo do przenoszenia danych do innego administratora i wniesienia skargi do organu nadzorującego</w:t>
      </w:r>
    </w:p>
    <w:p>
      <w:pPr>
        <w:pStyle w:val="Normal"/>
        <w:spacing w:lineRule="exact" w:line="229" w:before="0" w:after="0"/>
        <w:ind w:left="233" w:right="0" w:hanging="0"/>
        <w:jc w:val="left"/>
        <w:rPr>
          <w:sz w:val="20"/>
        </w:rPr>
      </w:pPr>
      <w:r>
        <w:rPr>
          <w:sz w:val="20"/>
        </w:rPr>
        <w:t xml:space="preserve">przestrzeganie przepisów ochrony danych osobowych. Pełna klauzula informacyjna znajduje się na </w:t>
      </w:r>
      <w:r>
        <w:rPr>
          <w:rFonts w:eastAsia="Times New Roman" w:cs="Times New Roman"/>
          <w:sz w:val="20"/>
          <w:lang w:val="pl-PL" w:eastAsia="pl-PL" w:bidi="pl-PL"/>
        </w:rPr>
        <w:t xml:space="preserve">stronie internetowe </w:t>
      </w:r>
      <w:hyperlink r:id="rId2">
        <w:r>
          <w:rPr>
            <w:rStyle w:val="Czeinternetowe"/>
            <w:rFonts w:eastAsia="Times New Roman" w:cs="Times New Roman"/>
            <w:sz w:val="20"/>
            <w:lang w:val="pl-PL" w:eastAsia="pl-PL" w:bidi="pl-PL"/>
          </w:rPr>
          <w:t>http://agrosupport.pl/</w:t>
        </w:r>
      </w:hyperlink>
      <w:r>
        <w:rPr>
          <w:rFonts w:eastAsia="Times New Roman" w:cs="Times New Roman"/>
          <w:sz w:val="20"/>
          <w:lang w:val="pl-PL" w:eastAsia="pl-PL" w:bidi="pl-PL"/>
        </w:rPr>
        <w:t xml:space="preserve"> </w:t>
      </w:r>
    </w:p>
    <w:sectPr>
      <w:type w:val="nextPage"/>
      <w:pgSz w:w="11906" w:h="16838"/>
      <w:pgMar w:left="880" w:right="740" w:header="0" w:top="13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pl-PL" w:eastAsia="pl-PL" w:bidi="pl-PL"/>
    </w:rPr>
  </w:style>
  <w:style w:type="paragraph" w:styleId="Nagwek1">
    <w:name w:val="Heading 1"/>
    <w:basedOn w:val="Normal"/>
    <w:uiPriority w:val="1"/>
    <w:qFormat/>
    <w:pPr>
      <w:spacing w:before="1" w:after="0"/>
      <w:ind w:left="113" w:right="0" w:hanging="0"/>
      <w:outlineLvl w:val="1"/>
    </w:pPr>
    <w:rPr>
      <w:rFonts w:ascii="Calibri" w:hAnsi="Calibri" w:eastAsia="Calibri" w:cs="Calibri"/>
      <w:sz w:val="24"/>
      <w:szCs w:val="24"/>
      <w:lang w:val="pl-PL" w:eastAsia="pl-PL" w:bidi="pl-PL"/>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1"/>
    <w:qFormat/>
    <w:pPr/>
    <w:rPr>
      <w:rFonts w:ascii="Times New Roman" w:hAnsi="Times New Roman" w:eastAsia="Times New Roman" w:cs="Times New Roman"/>
      <w:sz w:val="20"/>
      <w:szCs w:val="20"/>
      <w:lang w:val="pl-PL" w:eastAsia="pl-PL" w:bidi="pl-PL"/>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1"/>
    <w:qFormat/>
    <w:pPr/>
    <w:rPr>
      <w:lang w:val="pl-PL" w:eastAsia="pl-PL" w:bidi="pl-PL"/>
    </w:rPr>
  </w:style>
  <w:style w:type="paragraph" w:styleId="TableParagraph">
    <w:name w:val="Table Paragraph"/>
    <w:basedOn w:val="Normal"/>
    <w:uiPriority w:val="1"/>
    <w:qFormat/>
    <w:pPr/>
    <w:rPr>
      <w:rFonts w:ascii="Times New Roman" w:hAnsi="Times New Roman" w:eastAsia="Times New Roman" w:cs="Times New Roman"/>
      <w:lang w:val="pl-PL" w:eastAsia="pl-PL" w:bidi="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grosupport.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LibreOffice/6.4.3.2$Windows_X86_64 LibreOffice_project/747b5d0ebf89f41c860ec2a39efd7cb15b54f2d8</Application>
  <Pages>1</Pages>
  <Words>162</Words>
  <Characters>1231</Characters>
  <CharactersWithSpaces>1380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2020-04-25T15:25:13Z</dcterms:created>
  <dc:creator>Katarzyna Maczyszyn</dc:creator>
  <dc:description/>
  <dc:language>pl-PL</dc:language>
  <cp:lastModifiedBy/>
  <dcterms:modified xsi:type="dcterms:W3CDTF">2020-04-25T17:26:30Z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2019-02-12T00:00:00Z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2020-04-25T00:00:00Z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